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gvznwfiqit7e" w:id="0"/>
      <w:bookmarkEnd w:id="0"/>
      <w:r w:rsidDel="00000000" w:rsidR="00000000" w:rsidRPr="00000000">
        <w:rPr>
          <w:rtl w:val="0"/>
        </w:rPr>
        <w:t xml:space="preserve">VEX IQ Level Up</w:t>
      </w:r>
      <w:r w:rsidDel="00000000" w:rsidR="00000000" w:rsidRPr="00000000">
        <w:rPr>
          <w:rtl w:val="0"/>
        </w:rPr>
        <w:t xml:space="preserve"> : Session 2 - Virtual Driving 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 Drive Flop in Virtual Driving Skills Practice!</w:t>
      </w:r>
    </w:p>
    <w:p w:rsidR="00000000" w:rsidDel="00000000" w:rsidP="00000000" w:rsidRDefault="00000000" w:rsidRPr="00000000" w14:paraId="00000004">
      <w:pPr>
        <w:spacing w:after="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Open IQ Level Up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Virtual Driving Skills Practice</w:t>
        </w:r>
      </w:hyperlink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will need your Team Number and Virtual Skills Key.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When it is your turn to drive, try to: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Score a Bean Bag in a Floor Goal.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Score a Bean Bag on a Level of a Pyramid Goal.</w:t>
      </w:r>
    </w:p>
    <w:p w:rsidR="00000000" w:rsidDel="00000000" w:rsidP="00000000" w:rsidRDefault="00000000" w:rsidRPr="00000000" w14:paraId="0000000A">
      <w:pPr>
        <w:spacing w:after="0" w:before="0" w:line="276" w:lineRule="auto"/>
        <w:ind w:left="14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Talk with your partner to make a plan for which tasks to try, and in what order.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Use your plan to d</w:t>
      </w:r>
      <w:r w:rsidDel="00000000" w:rsidR="00000000" w:rsidRPr="00000000">
        <w:rPr>
          <w:color w:val="000000"/>
          <w:rtl w:val="0"/>
        </w:rPr>
        <w:t xml:space="preserve">rive Flop. See how many points you can score in 60 seconds!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did you do? Change your plan as needed and try again.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Keep practicing to see how many different ways you can score points with Flop!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0" w:line="276" w:lineRule="auto"/>
        <w:rPr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Example Documentation: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Try listing the steps in words, or sketching your path on a field image.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</w:p>
    <w:tbl>
      <w:tblPr>
        <w:tblStyle w:val="Table1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rHeight w:val="2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Driving Steps: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394603</wp:posOffset>
                  </wp:positionH>
                  <wp:positionV relativeFrom="paragraph">
                    <wp:posOffset>277335</wp:posOffset>
                  </wp:positionV>
                  <wp:extent cx="1605647" cy="437040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28184" l="0" r="0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647" cy="437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304800</wp:posOffset>
                  </wp:positionV>
                  <wp:extent cx="1609725" cy="437480"/>
                  <wp:effectExtent b="0" l="0" r="0" t="0"/>
                  <wp:wrapNone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28184" l="0" r="0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437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1704975</wp:posOffset>
                  </wp:positionH>
                  <wp:positionV relativeFrom="paragraph">
                    <wp:posOffset>304800</wp:posOffset>
                  </wp:positionV>
                  <wp:extent cx="1257300" cy="438150"/>
                  <wp:effectExtent b="0" l="0" r="0" t="0"/>
                  <wp:wrapNone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28184" l="21893" r="0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3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before="0" w:line="276" w:lineRule="auto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  <w:r w:rsidDel="00000000" w:rsidR="00000000" w:rsidRPr="00000000">
        <w:rPr>
          <w:i w:val="1"/>
          <w:iCs w:val="1"/>
          <w:rtl w:val="0"/>
        </w:rPr>
        <w:t xml:space="preserve">Be persistent and keep practicing. Try changing the Drive Mode to see if different controls help you. You will improve over time!</w:t>
      </w:r>
    </w:p>
    <w:p w:rsidR="00000000" w:rsidDel="00000000" w:rsidP="00000000" w:rsidRDefault="00000000" w:rsidRPr="00000000" w14:paraId="0000001A">
      <w:pPr>
        <w:spacing w:after="0" w:before="0" w:line="276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20.0" w:type="dxa"/>
        <w:jc w:val="center"/>
        <w:tblLayout w:type="fixed"/>
        <w:tblLook w:val="0600"/>
      </w:tblPr>
      <w:tblGrid>
        <w:gridCol w:w="5700"/>
        <w:gridCol w:w="5220"/>
        <w:tblGridChange w:id="0">
          <w:tblGrid>
            <w:gridCol w:w="5700"/>
            <w:gridCol w:w="5220"/>
          </w:tblGrid>
        </w:tblGridChange>
      </w:tblGrid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after="10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do you think is the best path for Flop to score points? Why?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after="10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additional scoring task would you like to try? Why?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documented a plan for their driving.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drove in at least 2 Virtual Driving Skills Practice matches.</w:t>
            </w:r>
          </w:p>
        </w:tc>
      </w:tr>
    </w:tbl>
    <w:p w:rsidR="00000000" w:rsidDel="00000000" w:rsidP="00000000" w:rsidRDefault="00000000" w:rsidRPr="00000000" w14:paraId="0000002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sz w:val="2"/>
          <w:szCs w:val="2"/>
        </w:rPr>
      </w:pPr>
      <w:r w:rsidDel="00000000" w:rsidR="00000000" w:rsidRPr="00000000">
        <w:rPr>
          <w:sz w:val="2"/>
          <w:szCs w:val="2"/>
        </w:rPr>
        <w:drawing>
          <wp:inline distB="114300" distT="114300" distL="114300" distR="114300">
            <wp:extent cx="8322235" cy="530542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22235" cy="530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hoc.vexrobotics.com/drivingskills/iq/2026/" TargetMode="Externa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